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BCD" w:rsidRDefault="00643BCD" w:rsidP="00480586">
      <w:pPr>
        <w:pStyle w:val="Title"/>
        <w:rPr>
          <w:szCs w:val="22"/>
        </w:rPr>
      </w:pPr>
    </w:p>
    <w:p w:rsidR="00643BCD" w:rsidRDefault="00643BCD" w:rsidP="00480586">
      <w:pPr>
        <w:pStyle w:val="Title"/>
        <w:rPr>
          <w:szCs w:val="22"/>
        </w:rPr>
      </w:pPr>
    </w:p>
    <w:p w:rsidR="00643BCD" w:rsidRDefault="00643BCD" w:rsidP="00480586">
      <w:pPr>
        <w:pStyle w:val="Title"/>
        <w:rPr>
          <w:szCs w:val="22"/>
        </w:rPr>
      </w:pPr>
      <w:r>
        <w:rPr>
          <w:rFonts w:ascii="Calibri" w:hAnsi="Calibri"/>
          <w:b w:val="0"/>
          <w:noProof/>
          <w:sz w:val="4"/>
          <w:szCs w:val="4"/>
        </w:rPr>
        <w:drawing>
          <wp:inline distT="0" distB="0" distL="0" distR="0" wp14:anchorId="0CBFAB30" wp14:editId="3016FC0C">
            <wp:extent cx="2724150" cy="9602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efresh_straight_april15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1573" cy="969875"/>
                    </a:xfrm>
                    <a:prstGeom prst="rect">
                      <a:avLst/>
                    </a:prstGeom>
                  </pic:spPr>
                </pic:pic>
              </a:graphicData>
            </a:graphic>
          </wp:inline>
        </w:drawing>
      </w:r>
    </w:p>
    <w:p w:rsidR="00643BCD" w:rsidRDefault="00643BCD" w:rsidP="00643BCD">
      <w:pPr>
        <w:pStyle w:val="Title"/>
        <w:jc w:val="left"/>
        <w:rPr>
          <w:szCs w:val="22"/>
        </w:rPr>
      </w:pPr>
    </w:p>
    <w:p w:rsidR="00643BCD" w:rsidRPr="00E1286F" w:rsidRDefault="00643BCD" w:rsidP="00E1286F">
      <w:pPr>
        <w:pStyle w:val="Title"/>
        <w:jc w:val="left"/>
        <w:rPr>
          <w:sz w:val="24"/>
        </w:rPr>
      </w:pPr>
    </w:p>
    <w:p w:rsidR="00643BCD" w:rsidRPr="00E1286F" w:rsidRDefault="00643BCD" w:rsidP="00E1286F">
      <w:pPr>
        <w:pStyle w:val="Title"/>
        <w:jc w:val="left"/>
        <w:rPr>
          <w:sz w:val="24"/>
        </w:rPr>
      </w:pPr>
      <w:r w:rsidRPr="00E1286F">
        <w:rPr>
          <w:sz w:val="24"/>
        </w:rPr>
        <w:t>Job Title:</w:t>
      </w:r>
      <w:r w:rsidRPr="00E1286F">
        <w:rPr>
          <w:sz w:val="24"/>
        </w:rPr>
        <w:tab/>
      </w:r>
      <w:r w:rsidR="00E1286F">
        <w:rPr>
          <w:sz w:val="24"/>
        </w:rPr>
        <w:t xml:space="preserve"> </w:t>
      </w:r>
      <w:r w:rsidR="00D37506" w:rsidRPr="00E1286F">
        <w:rPr>
          <w:sz w:val="24"/>
        </w:rPr>
        <w:t>Part Time</w:t>
      </w:r>
      <w:r w:rsidR="00E9795B" w:rsidRPr="00E1286F">
        <w:rPr>
          <w:sz w:val="24"/>
        </w:rPr>
        <w:t xml:space="preserve"> Library Clerk</w:t>
      </w:r>
      <w:r w:rsidR="00480586" w:rsidRPr="00E1286F">
        <w:rPr>
          <w:sz w:val="24"/>
        </w:rPr>
        <w:t xml:space="preserve">  </w:t>
      </w:r>
    </w:p>
    <w:p w:rsidR="00643BCD" w:rsidRPr="00E1286F" w:rsidRDefault="00643BCD" w:rsidP="00E1286F">
      <w:pPr>
        <w:pStyle w:val="Title"/>
        <w:jc w:val="left"/>
        <w:rPr>
          <w:sz w:val="24"/>
        </w:rPr>
      </w:pPr>
      <w:r w:rsidRPr="00E1286F">
        <w:rPr>
          <w:sz w:val="24"/>
        </w:rPr>
        <w:t>Classification:</w:t>
      </w:r>
      <w:r w:rsidR="00E1286F">
        <w:rPr>
          <w:sz w:val="24"/>
        </w:rPr>
        <w:t xml:space="preserve"> </w:t>
      </w:r>
      <w:r w:rsidRPr="00E1286F">
        <w:rPr>
          <w:sz w:val="24"/>
        </w:rPr>
        <w:t>Library Clerk</w:t>
      </w:r>
    </w:p>
    <w:p w:rsidR="00643BCD" w:rsidRPr="00E1286F" w:rsidRDefault="00643BCD" w:rsidP="00E1286F">
      <w:pPr>
        <w:pStyle w:val="Title"/>
        <w:jc w:val="left"/>
        <w:rPr>
          <w:sz w:val="24"/>
        </w:rPr>
      </w:pPr>
      <w:r w:rsidRPr="00E1286F">
        <w:rPr>
          <w:sz w:val="24"/>
        </w:rPr>
        <w:t>Location:</w:t>
      </w:r>
      <w:r w:rsidRPr="00E1286F">
        <w:rPr>
          <w:sz w:val="24"/>
        </w:rPr>
        <w:tab/>
      </w:r>
      <w:r w:rsidR="00E1286F">
        <w:rPr>
          <w:sz w:val="24"/>
        </w:rPr>
        <w:t xml:space="preserve"> </w:t>
      </w:r>
      <w:r w:rsidR="008E7CA1">
        <w:rPr>
          <w:sz w:val="24"/>
        </w:rPr>
        <w:t>Bach</w:t>
      </w:r>
      <w:r w:rsidR="009D600A">
        <w:rPr>
          <w:sz w:val="24"/>
        </w:rPr>
        <w:t xml:space="preserve"> </w:t>
      </w:r>
      <w:r w:rsidR="002867D2" w:rsidRPr="00E1286F">
        <w:rPr>
          <w:sz w:val="24"/>
        </w:rPr>
        <w:t>Branch</w:t>
      </w:r>
    </w:p>
    <w:p w:rsidR="004A47A6" w:rsidRPr="00E1286F" w:rsidRDefault="004A47A6" w:rsidP="00E1286F">
      <w:pPr>
        <w:pStyle w:val="Title"/>
        <w:jc w:val="left"/>
        <w:rPr>
          <w:sz w:val="24"/>
        </w:rPr>
      </w:pPr>
      <w:r w:rsidRPr="00E1286F">
        <w:rPr>
          <w:sz w:val="24"/>
        </w:rPr>
        <w:t>Reports to:</w:t>
      </w:r>
      <w:r w:rsidRPr="00E1286F">
        <w:rPr>
          <w:sz w:val="24"/>
        </w:rPr>
        <w:tab/>
      </w:r>
      <w:r w:rsidR="004A7724">
        <w:rPr>
          <w:sz w:val="24"/>
        </w:rPr>
        <w:t xml:space="preserve"> </w:t>
      </w:r>
      <w:r w:rsidR="008E7CA1">
        <w:rPr>
          <w:sz w:val="24"/>
        </w:rPr>
        <w:t>Bach Branch Manager</w:t>
      </w:r>
    </w:p>
    <w:p w:rsidR="005E0708" w:rsidRPr="004264B4" w:rsidRDefault="00643BCD" w:rsidP="00E1286F">
      <w:pPr>
        <w:rPr>
          <w:b/>
          <w:sz w:val="32"/>
          <w:szCs w:val="32"/>
        </w:rPr>
      </w:pPr>
      <w:r w:rsidRPr="00E1286F">
        <w:rPr>
          <w:b/>
        </w:rPr>
        <w:t>Updated:</w:t>
      </w:r>
      <w:r w:rsidRPr="00E1286F">
        <w:rPr>
          <w:b/>
        </w:rPr>
        <w:tab/>
      </w:r>
      <w:r w:rsidR="004A7724">
        <w:rPr>
          <w:b/>
        </w:rPr>
        <w:t xml:space="preserve"> </w:t>
      </w:r>
      <w:r w:rsidR="008E7CA1">
        <w:rPr>
          <w:b/>
        </w:rPr>
        <w:t>Ju</w:t>
      </w:r>
      <w:r w:rsidR="00D46690">
        <w:rPr>
          <w:b/>
        </w:rPr>
        <w:t>ly 1</w:t>
      </w:r>
      <w:r w:rsidR="004A7724">
        <w:rPr>
          <w:b/>
        </w:rPr>
        <w:t>, 2025</w:t>
      </w:r>
    </w:p>
    <w:p w:rsidR="00793C14" w:rsidRPr="004264B4" w:rsidRDefault="004264B4" w:rsidP="004264B4">
      <w:pPr>
        <w:jc w:val="center"/>
        <w:rPr>
          <w:b/>
          <w:sz w:val="32"/>
          <w:szCs w:val="32"/>
        </w:rPr>
      </w:pPr>
      <w:r w:rsidRPr="004264B4">
        <w:rPr>
          <w:b/>
          <w:sz w:val="32"/>
          <w:szCs w:val="32"/>
        </w:rPr>
        <w:t>External Posting</w:t>
      </w:r>
    </w:p>
    <w:p w:rsidR="004264B4" w:rsidRPr="00E1286F" w:rsidRDefault="004264B4" w:rsidP="004264B4">
      <w:pPr>
        <w:jc w:val="center"/>
      </w:pPr>
    </w:p>
    <w:p w:rsidR="008878E3" w:rsidRPr="00E1286F" w:rsidRDefault="006E7F9B" w:rsidP="00E1286F">
      <w:r w:rsidRPr="00E1286F">
        <w:rPr>
          <w:b/>
        </w:rPr>
        <w:t>General Statement of Duties</w:t>
      </w:r>
      <w:r w:rsidRPr="00E1286F">
        <w:t xml:space="preserve">:  </w:t>
      </w:r>
    </w:p>
    <w:p w:rsidR="006E7F9B" w:rsidRPr="00E1286F" w:rsidRDefault="00BA250B" w:rsidP="00E1286F">
      <w:r w:rsidRPr="00E1286F">
        <w:t>Under supervision, an incumbent in this class performs routine clerical library work at the Albany Public Library. Work is primarily routine in nature and involves standard clerical tasks in support of the operation of the library. Work involves using automated office systems. Supervision is not a requirement of this position.</w:t>
      </w:r>
    </w:p>
    <w:p w:rsidR="006E7F9B" w:rsidRPr="00E1286F" w:rsidRDefault="006E7F9B" w:rsidP="00E1286F">
      <w:pPr>
        <w:rPr>
          <w:b/>
          <w:bCs/>
        </w:rPr>
      </w:pPr>
    </w:p>
    <w:p w:rsidR="008878E3" w:rsidRPr="00E1286F" w:rsidRDefault="006E7F9B" w:rsidP="00E1286F">
      <w:pPr>
        <w:rPr>
          <w:b/>
          <w:bCs/>
        </w:rPr>
      </w:pPr>
      <w:r w:rsidRPr="00E1286F">
        <w:rPr>
          <w:b/>
          <w:bCs/>
        </w:rPr>
        <w:t xml:space="preserve">Job Description:  </w:t>
      </w:r>
    </w:p>
    <w:p w:rsidR="00643BCD" w:rsidRPr="00E1286F" w:rsidRDefault="00643BCD" w:rsidP="00E1286F">
      <w:pPr>
        <w:pStyle w:val="ListParagraph"/>
        <w:numPr>
          <w:ilvl w:val="0"/>
          <w:numId w:val="5"/>
        </w:numPr>
      </w:pPr>
      <w:bookmarkStart w:id="0" w:name="_Hlk162345616"/>
      <w:r w:rsidRPr="00E1286F">
        <w:t>P</w:t>
      </w:r>
      <w:r w:rsidR="006E7F9B" w:rsidRPr="00E1286F">
        <w:t>erform</w:t>
      </w:r>
      <w:r w:rsidRPr="00E1286F">
        <w:t>s</w:t>
      </w:r>
      <w:r w:rsidR="006E7F9B" w:rsidRPr="00E1286F">
        <w:t xml:space="preserve"> routine library clerical duti</w:t>
      </w:r>
      <w:r w:rsidRPr="00E1286F">
        <w:t>es</w:t>
      </w:r>
    </w:p>
    <w:p w:rsidR="00643BCD" w:rsidRPr="00E1286F" w:rsidRDefault="00643BCD" w:rsidP="00E1286F">
      <w:pPr>
        <w:pStyle w:val="ListParagraph"/>
        <w:numPr>
          <w:ilvl w:val="0"/>
          <w:numId w:val="5"/>
        </w:numPr>
      </w:pPr>
      <w:r w:rsidRPr="00E1286F">
        <w:t>O</w:t>
      </w:r>
      <w:r w:rsidR="006E7F9B" w:rsidRPr="00E1286F">
        <w:t>rganiz</w:t>
      </w:r>
      <w:r w:rsidRPr="00E1286F">
        <w:t>es</w:t>
      </w:r>
      <w:r w:rsidR="006E7F9B" w:rsidRPr="00E1286F">
        <w:t xml:space="preserve"> and distribut</w:t>
      </w:r>
      <w:r w:rsidRPr="00E1286F">
        <w:t>es</w:t>
      </w:r>
      <w:r w:rsidR="006E7F9B" w:rsidRPr="00E1286F">
        <w:t xml:space="preserve"> library materials  </w:t>
      </w:r>
    </w:p>
    <w:p w:rsidR="00643BCD" w:rsidRPr="00E1286F" w:rsidRDefault="00643BCD" w:rsidP="00E1286F">
      <w:pPr>
        <w:pStyle w:val="ListParagraph"/>
        <w:numPr>
          <w:ilvl w:val="0"/>
          <w:numId w:val="5"/>
        </w:numPr>
      </w:pPr>
      <w:r w:rsidRPr="00E1286F">
        <w:t>P</w:t>
      </w:r>
      <w:r w:rsidR="006E7F9B" w:rsidRPr="00E1286F">
        <w:t>rovid</w:t>
      </w:r>
      <w:r w:rsidRPr="00E1286F">
        <w:t>es</w:t>
      </w:r>
      <w:r w:rsidR="006E7F9B" w:rsidRPr="00E1286F">
        <w:t xml:space="preserve"> direct service to the public</w:t>
      </w:r>
    </w:p>
    <w:p w:rsidR="00643BCD" w:rsidRPr="00E1286F" w:rsidRDefault="00643BCD" w:rsidP="00E1286F">
      <w:pPr>
        <w:pStyle w:val="ListParagraph"/>
        <w:numPr>
          <w:ilvl w:val="0"/>
          <w:numId w:val="5"/>
        </w:numPr>
      </w:pPr>
      <w:r w:rsidRPr="00E1286F">
        <w:t>O</w:t>
      </w:r>
      <w:r w:rsidR="00BA250B" w:rsidRPr="00E1286F">
        <w:t xml:space="preserve">pens and sorts library materials </w:t>
      </w:r>
    </w:p>
    <w:p w:rsidR="00643BCD" w:rsidRPr="00E1286F" w:rsidRDefault="00643BCD" w:rsidP="00E1286F">
      <w:pPr>
        <w:pStyle w:val="ListParagraph"/>
        <w:numPr>
          <w:ilvl w:val="0"/>
          <w:numId w:val="5"/>
        </w:numPr>
      </w:pPr>
      <w:r w:rsidRPr="00E1286F">
        <w:t>E</w:t>
      </w:r>
      <w:r w:rsidR="00BA250B" w:rsidRPr="00E1286F">
        <w:t>nters and retrieves information in an automated information system and point of sale systems, prepares invoices and other order forms, and files card</w:t>
      </w:r>
      <w:r w:rsidRPr="00E1286F">
        <w:t>s</w:t>
      </w:r>
      <w:r w:rsidR="00BA250B" w:rsidRPr="00E1286F">
        <w:t xml:space="preserve"> </w:t>
      </w:r>
    </w:p>
    <w:p w:rsidR="00643BCD" w:rsidRPr="00E1286F" w:rsidRDefault="00643BCD" w:rsidP="00E1286F">
      <w:pPr>
        <w:pStyle w:val="ListParagraph"/>
        <w:numPr>
          <w:ilvl w:val="0"/>
          <w:numId w:val="5"/>
        </w:numPr>
      </w:pPr>
      <w:r w:rsidRPr="00E1286F">
        <w:t>A</w:t>
      </w:r>
      <w:r w:rsidR="00BA250B" w:rsidRPr="00E1286F">
        <w:t xml:space="preserve">ssists in maintaining an adequate inventory of books and supplies </w:t>
      </w:r>
    </w:p>
    <w:p w:rsidR="00E1286F" w:rsidRPr="00E1286F" w:rsidRDefault="00643BCD" w:rsidP="00E1286F">
      <w:pPr>
        <w:pStyle w:val="ListParagraph"/>
        <w:numPr>
          <w:ilvl w:val="0"/>
          <w:numId w:val="5"/>
        </w:numPr>
      </w:pPr>
      <w:r w:rsidRPr="00E1286F">
        <w:t>P</w:t>
      </w:r>
      <w:r w:rsidR="00BA250B" w:rsidRPr="00E1286F">
        <w:t>repares material for addition to</w:t>
      </w:r>
      <w:r w:rsidR="00E1286F" w:rsidRPr="00E1286F">
        <w:t xml:space="preserve"> the</w:t>
      </w:r>
      <w:r w:rsidR="00BA250B" w:rsidRPr="00E1286F">
        <w:t xml:space="preserve"> library</w:t>
      </w:r>
      <w:r w:rsidR="00E1286F" w:rsidRPr="00E1286F">
        <w:t>’</w:t>
      </w:r>
      <w:r w:rsidR="00BA250B" w:rsidRPr="00E1286F">
        <w:t>s collection and for shelving</w:t>
      </w:r>
    </w:p>
    <w:p w:rsidR="00643BCD" w:rsidRPr="00E1286F" w:rsidRDefault="00643BCD" w:rsidP="00E1286F">
      <w:pPr>
        <w:pStyle w:val="ListParagraph"/>
        <w:numPr>
          <w:ilvl w:val="0"/>
          <w:numId w:val="5"/>
        </w:numPr>
      </w:pPr>
      <w:r w:rsidRPr="00E1286F">
        <w:t>L</w:t>
      </w:r>
      <w:r w:rsidR="00BA250B" w:rsidRPr="00E1286F">
        <w:t xml:space="preserve">abels library materials in accordance with established procedures </w:t>
      </w:r>
    </w:p>
    <w:p w:rsidR="00643BCD" w:rsidRPr="00E1286F" w:rsidRDefault="00643BCD" w:rsidP="00E1286F">
      <w:pPr>
        <w:pStyle w:val="ListParagraph"/>
        <w:numPr>
          <w:ilvl w:val="0"/>
          <w:numId w:val="5"/>
        </w:numPr>
      </w:pPr>
      <w:r w:rsidRPr="00E1286F">
        <w:t>S</w:t>
      </w:r>
      <w:r w:rsidR="00BA250B" w:rsidRPr="00E1286F">
        <w:t xml:space="preserve">ecures special books and other library materials as requested </w:t>
      </w:r>
    </w:p>
    <w:p w:rsidR="00643BCD" w:rsidRPr="00E1286F" w:rsidRDefault="00643BCD" w:rsidP="00E1286F">
      <w:pPr>
        <w:pStyle w:val="ListParagraph"/>
        <w:numPr>
          <w:ilvl w:val="0"/>
          <w:numId w:val="5"/>
        </w:numPr>
      </w:pPr>
      <w:r w:rsidRPr="00E1286F">
        <w:t>R</w:t>
      </w:r>
      <w:r w:rsidR="00BA250B" w:rsidRPr="00E1286F">
        <w:t xml:space="preserve">epairs library materials </w:t>
      </w:r>
    </w:p>
    <w:p w:rsidR="00643BCD" w:rsidRPr="00E1286F" w:rsidRDefault="00643BCD" w:rsidP="00E1286F">
      <w:pPr>
        <w:pStyle w:val="ListParagraph"/>
        <w:numPr>
          <w:ilvl w:val="0"/>
          <w:numId w:val="5"/>
        </w:numPr>
      </w:pPr>
      <w:r w:rsidRPr="00E1286F">
        <w:t>P</w:t>
      </w:r>
      <w:r w:rsidR="00BA250B" w:rsidRPr="00E1286F">
        <w:t>rovides information to readers and library users and assists them in the use of the automated library system</w:t>
      </w:r>
      <w:r w:rsidR="00E1286F" w:rsidRPr="00E1286F">
        <w:t>s</w:t>
      </w:r>
      <w:r w:rsidR="00BA250B" w:rsidRPr="00E1286F">
        <w:t xml:space="preserve"> and audio-visual equipment  </w:t>
      </w:r>
    </w:p>
    <w:p w:rsidR="00643BCD" w:rsidRPr="00E1286F" w:rsidRDefault="00643BCD" w:rsidP="00E1286F">
      <w:pPr>
        <w:pStyle w:val="ListParagraph"/>
        <w:numPr>
          <w:ilvl w:val="0"/>
          <w:numId w:val="5"/>
        </w:numPr>
      </w:pPr>
      <w:r w:rsidRPr="00E1286F">
        <w:t>S</w:t>
      </w:r>
      <w:r w:rsidR="00BA250B" w:rsidRPr="00E1286F">
        <w:t>et</w:t>
      </w:r>
      <w:r w:rsidRPr="00E1286F">
        <w:t xml:space="preserve">s </w:t>
      </w:r>
      <w:r w:rsidR="00BA250B" w:rsidRPr="00E1286F">
        <w:t>up audio-visual equipment and provide</w:t>
      </w:r>
      <w:r w:rsidR="00E1286F" w:rsidRPr="00E1286F">
        <w:t>s</w:t>
      </w:r>
      <w:r w:rsidR="00BA250B" w:rsidRPr="00E1286F">
        <w:t xml:space="preserve"> support during library programs</w:t>
      </w:r>
    </w:p>
    <w:p w:rsidR="00643BCD" w:rsidRPr="00E1286F" w:rsidRDefault="00643BCD" w:rsidP="00E1286F">
      <w:pPr>
        <w:pStyle w:val="ListParagraph"/>
        <w:numPr>
          <w:ilvl w:val="0"/>
          <w:numId w:val="5"/>
        </w:numPr>
      </w:pPr>
      <w:r w:rsidRPr="00E1286F">
        <w:t>D</w:t>
      </w:r>
      <w:r w:rsidR="00BA250B" w:rsidRPr="00E1286F">
        <w:t xml:space="preserve">istributes books, periodicals, media, etc., at the circulation desk </w:t>
      </w:r>
    </w:p>
    <w:p w:rsidR="00643BCD" w:rsidRPr="00E1286F" w:rsidRDefault="00643BCD" w:rsidP="00E1286F">
      <w:pPr>
        <w:pStyle w:val="ListParagraph"/>
        <w:numPr>
          <w:ilvl w:val="0"/>
          <w:numId w:val="5"/>
        </w:numPr>
      </w:pPr>
      <w:r w:rsidRPr="00E1286F">
        <w:t>P</w:t>
      </w:r>
      <w:r w:rsidR="00BA250B" w:rsidRPr="00E1286F">
        <w:t xml:space="preserve">erforms stack maintenance </w:t>
      </w:r>
    </w:p>
    <w:p w:rsidR="006E7F9B" w:rsidRPr="00E1286F" w:rsidRDefault="00643BCD" w:rsidP="00E1286F">
      <w:pPr>
        <w:pStyle w:val="ListParagraph"/>
        <w:numPr>
          <w:ilvl w:val="0"/>
          <w:numId w:val="5"/>
        </w:numPr>
      </w:pPr>
      <w:r w:rsidRPr="00E1286F">
        <w:t>Other duties as assigned</w:t>
      </w:r>
    </w:p>
    <w:p w:rsidR="00BA250B" w:rsidRPr="00E1286F" w:rsidRDefault="00BA250B" w:rsidP="00E1286F"/>
    <w:bookmarkEnd w:id="0"/>
    <w:p w:rsidR="00643BCD" w:rsidRPr="00E1286F" w:rsidRDefault="006E7F9B" w:rsidP="00E1286F">
      <w:r w:rsidRPr="00E1286F">
        <w:rPr>
          <w:b/>
        </w:rPr>
        <w:t xml:space="preserve">Required Skills and Abilities:  </w:t>
      </w:r>
    </w:p>
    <w:p w:rsidR="00643BCD" w:rsidRPr="00E1286F" w:rsidRDefault="00643BCD" w:rsidP="00E1286F">
      <w:pPr>
        <w:pStyle w:val="ListParagraph"/>
        <w:numPr>
          <w:ilvl w:val="0"/>
          <w:numId w:val="6"/>
        </w:numPr>
      </w:pPr>
      <w:r w:rsidRPr="00E1286F">
        <w:t xml:space="preserve">Demonstrates </w:t>
      </w:r>
      <w:r w:rsidR="006E7F9B" w:rsidRPr="00E1286F">
        <w:t xml:space="preserve">strong interpersonal skills, </w:t>
      </w:r>
      <w:r w:rsidR="00B32E78" w:rsidRPr="00E1286F">
        <w:t>particularly tact and courtesy in dealing with the public</w:t>
      </w:r>
    </w:p>
    <w:p w:rsidR="00643BCD" w:rsidRPr="00E1286F" w:rsidRDefault="00643BCD" w:rsidP="00E1286F">
      <w:pPr>
        <w:pStyle w:val="ListParagraph"/>
        <w:numPr>
          <w:ilvl w:val="0"/>
          <w:numId w:val="6"/>
        </w:numPr>
      </w:pPr>
      <w:r w:rsidRPr="00E1286F">
        <w:t>Works independently and as a tea</w:t>
      </w:r>
      <w:r w:rsidR="00B32E78" w:rsidRPr="00E1286F">
        <w:t>m</w:t>
      </w:r>
    </w:p>
    <w:p w:rsidR="00B32E78" w:rsidRPr="00E1286F" w:rsidRDefault="00643BCD" w:rsidP="00E1286F">
      <w:pPr>
        <w:pStyle w:val="ListParagraph"/>
        <w:numPr>
          <w:ilvl w:val="0"/>
          <w:numId w:val="6"/>
        </w:numPr>
      </w:pPr>
      <w:r w:rsidRPr="00E1286F">
        <w:t>Shows w</w:t>
      </w:r>
      <w:r w:rsidR="006E7F9B" w:rsidRPr="00E1286F">
        <w:t>orking knowledge of general office procedures</w:t>
      </w:r>
      <w:r w:rsidR="00BA250B" w:rsidRPr="00E1286F">
        <w:t xml:space="preserve"> </w:t>
      </w:r>
    </w:p>
    <w:p w:rsidR="00643BCD" w:rsidRPr="00E1286F" w:rsidRDefault="00B32E78" w:rsidP="00E1286F">
      <w:pPr>
        <w:pStyle w:val="ListParagraph"/>
        <w:numPr>
          <w:ilvl w:val="0"/>
          <w:numId w:val="6"/>
        </w:numPr>
      </w:pPr>
      <w:r w:rsidRPr="00E1286F">
        <w:t xml:space="preserve">Ability to use </w:t>
      </w:r>
      <w:r w:rsidR="00BA250B" w:rsidRPr="00E1286F">
        <w:t>personal computers and office equipment</w:t>
      </w:r>
      <w:r w:rsidR="006E7F9B" w:rsidRPr="00E1286F">
        <w:t xml:space="preserve"> </w:t>
      </w:r>
    </w:p>
    <w:p w:rsidR="00643BCD" w:rsidRPr="00E1286F" w:rsidRDefault="00643BCD" w:rsidP="00E1286F">
      <w:pPr>
        <w:pStyle w:val="ListParagraph"/>
        <w:numPr>
          <w:ilvl w:val="0"/>
          <w:numId w:val="6"/>
        </w:numPr>
      </w:pPr>
      <w:r w:rsidRPr="00E1286F">
        <w:t>A</w:t>
      </w:r>
      <w:r w:rsidR="006E7F9B" w:rsidRPr="00E1286F">
        <w:t>bility to understand and follow oral and written instructions</w:t>
      </w:r>
      <w:r w:rsidR="00BA250B" w:rsidRPr="00E1286F">
        <w:t xml:space="preserve"> </w:t>
      </w:r>
    </w:p>
    <w:p w:rsidR="00643BCD" w:rsidRPr="00E1286F" w:rsidRDefault="00643BCD" w:rsidP="00E1286F">
      <w:pPr>
        <w:pStyle w:val="ListParagraph"/>
        <w:numPr>
          <w:ilvl w:val="0"/>
          <w:numId w:val="6"/>
        </w:numPr>
      </w:pPr>
      <w:r w:rsidRPr="00E1286F">
        <w:t>A</w:t>
      </w:r>
      <w:r w:rsidR="00BA250B" w:rsidRPr="00E1286F">
        <w:t>ssist others in the use of library facilities, including automated system</w:t>
      </w:r>
    </w:p>
    <w:p w:rsidR="006E7F9B" w:rsidRPr="00E1286F" w:rsidRDefault="00643BCD" w:rsidP="00E1286F">
      <w:pPr>
        <w:pStyle w:val="ListParagraph"/>
        <w:numPr>
          <w:ilvl w:val="0"/>
          <w:numId w:val="6"/>
        </w:numPr>
      </w:pPr>
      <w:r w:rsidRPr="00E1286F">
        <w:t>P</w:t>
      </w:r>
      <w:r w:rsidR="00BA250B" w:rsidRPr="00E1286F">
        <w:t>hysical condition commensurate with the demands of the position.</w:t>
      </w:r>
    </w:p>
    <w:p w:rsidR="006E7F9B" w:rsidRPr="00E1286F" w:rsidRDefault="006E7F9B" w:rsidP="00E1286F"/>
    <w:p w:rsidR="00B32E78" w:rsidRPr="00E1286F" w:rsidRDefault="00B32E78" w:rsidP="00E1286F">
      <w:pPr>
        <w:rPr>
          <w:b/>
        </w:rPr>
      </w:pPr>
    </w:p>
    <w:p w:rsidR="00B32E78" w:rsidRPr="00E1286F" w:rsidRDefault="00B32E78" w:rsidP="00E1286F">
      <w:pPr>
        <w:rPr>
          <w:b/>
        </w:rPr>
      </w:pPr>
    </w:p>
    <w:p w:rsidR="00B32E78" w:rsidRPr="00E1286F" w:rsidRDefault="00B32E78" w:rsidP="00E1286F">
      <w:pPr>
        <w:rPr>
          <w:b/>
        </w:rPr>
      </w:pPr>
    </w:p>
    <w:p w:rsidR="00B32E78" w:rsidRPr="00E1286F" w:rsidRDefault="00B32E78" w:rsidP="00E1286F">
      <w:pPr>
        <w:rPr>
          <w:b/>
        </w:rPr>
      </w:pPr>
    </w:p>
    <w:p w:rsidR="00B32E78" w:rsidRPr="00E1286F" w:rsidRDefault="00B32E78" w:rsidP="00E1286F">
      <w:pPr>
        <w:rPr>
          <w:b/>
        </w:rPr>
      </w:pPr>
    </w:p>
    <w:p w:rsidR="007A104A" w:rsidRPr="00E1286F" w:rsidRDefault="006E7F9B" w:rsidP="00E1286F">
      <w:pPr>
        <w:rPr>
          <w:b/>
        </w:rPr>
      </w:pPr>
      <w:r w:rsidRPr="00E1286F">
        <w:rPr>
          <w:b/>
        </w:rPr>
        <w:t xml:space="preserve">Minimum Qualifications:  </w:t>
      </w:r>
    </w:p>
    <w:p w:rsidR="008639D5" w:rsidRPr="00E1286F" w:rsidRDefault="007A104A" w:rsidP="00E1286F">
      <w:r w:rsidRPr="00E1286F">
        <w:t>Possession of a high school or equivalency diploma and either:</w:t>
      </w:r>
    </w:p>
    <w:p w:rsidR="007A104A" w:rsidRPr="00E1286F" w:rsidRDefault="008639D5" w:rsidP="00E1286F">
      <w:r w:rsidRPr="00E1286F">
        <w:t xml:space="preserve">(A)  </w:t>
      </w:r>
      <w:r w:rsidR="00480586" w:rsidRPr="00E1286F">
        <w:t>O</w:t>
      </w:r>
      <w:r w:rsidR="007A104A" w:rsidRPr="00E1286F">
        <w:t xml:space="preserve">ne (1) year of general clerical experience after graduation; </w:t>
      </w:r>
      <w:r w:rsidR="007A104A" w:rsidRPr="00E1286F">
        <w:rPr>
          <w:b/>
        </w:rPr>
        <w:t>OR</w:t>
      </w:r>
    </w:p>
    <w:p w:rsidR="007A104A" w:rsidRPr="00E1286F" w:rsidRDefault="007A104A" w:rsidP="00E1286F">
      <w:r w:rsidRPr="00E1286F">
        <w:t>(B)  Six (6) months of customer service or retail experience;</w:t>
      </w:r>
      <w:r w:rsidRPr="00E1286F">
        <w:rPr>
          <w:b/>
        </w:rPr>
        <w:t xml:space="preserve"> OR</w:t>
      </w:r>
    </w:p>
    <w:p w:rsidR="007A104A" w:rsidRPr="00E1286F" w:rsidRDefault="007A104A" w:rsidP="00E1286F">
      <w:r w:rsidRPr="00E1286F">
        <w:t>(C)  Satisfactory completion of 30 credits* at a recognized college or business school;</w:t>
      </w:r>
      <w:r w:rsidRPr="00E1286F">
        <w:rPr>
          <w:b/>
        </w:rPr>
        <w:t xml:space="preserve"> OR</w:t>
      </w:r>
      <w:r w:rsidRPr="00E1286F">
        <w:t xml:space="preserve"> </w:t>
      </w:r>
    </w:p>
    <w:p w:rsidR="006E7F9B" w:rsidRPr="00E1286F" w:rsidRDefault="007A104A" w:rsidP="00E1286F">
      <w:r w:rsidRPr="00E1286F">
        <w:t>(D) A satisfactory equivalent combination of training and experience as defined by the limits of (A) and (C) above.</w:t>
      </w:r>
    </w:p>
    <w:p w:rsidR="004314B9" w:rsidRPr="00E1286F" w:rsidRDefault="004314B9" w:rsidP="00E1286F"/>
    <w:p w:rsidR="006E7F9B" w:rsidRPr="00E1286F" w:rsidRDefault="006E7F9B" w:rsidP="00E1286F">
      <w:r w:rsidRPr="00E1286F">
        <w:rPr>
          <w:b/>
          <w:u w:val="single"/>
        </w:rPr>
        <w:t>*SPECIAL NOTE</w:t>
      </w:r>
      <w:r w:rsidRPr="00E1286F">
        <w:rPr>
          <w:b/>
        </w:rPr>
        <w:t>:</w:t>
      </w:r>
      <w:r w:rsidRPr="00E1286F">
        <w:t xml:space="preserve">  Education beyond the secondary level must be from an institution accredited or recognized by the Board of Regents of the New York State Department of Education as a post-secondary degree-granting institution.</w:t>
      </w:r>
    </w:p>
    <w:p w:rsidR="006E7F9B" w:rsidRPr="00E1286F" w:rsidRDefault="006E7F9B" w:rsidP="00E1286F"/>
    <w:p w:rsidR="008639D5" w:rsidRPr="00E1286F" w:rsidRDefault="006E7F9B" w:rsidP="00E1286F">
      <w:pPr>
        <w:rPr>
          <w:bCs/>
        </w:rPr>
      </w:pPr>
      <w:r w:rsidRPr="00E1286F">
        <w:rPr>
          <w:b/>
        </w:rPr>
        <w:t>Work Schedule</w:t>
      </w:r>
      <w:r w:rsidR="007A104A" w:rsidRPr="00E1286F">
        <w:rPr>
          <w:b/>
        </w:rPr>
        <w:t xml:space="preserve">:  </w:t>
      </w:r>
      <w:r w:rsidR="00480586" w:rsidRPr="00E1286F">
        <w:t xml:space="preserve"> </w:t>
      </w:r>
      <w:r w:rsidR="00F329A1" w:rsidRPr="00E1286F">
        <w:t>A combination of day, evening and weekend hours up to 28 hours per week is required.</w:t>
      </w:r>
      <w:r w:rsidR="007E19A6" w:rsidRPr="00E1286F">
        <w:t xml:space="preserve"> </w:t>
      </w:r>
    </w:p>
    <w:p w:rsidR="007E19A6" w:rsidRDefault="007E19A6" w:rsidP="00E1286F">
      <w:pPr>
        <w:rPr>
          <w:b/>
        </w:rPr>
      </w:pPr>
    </w:p>
    <w:p w:rsidR="004A7724" w:rsidRPr="00E1286F" w:rsidRDefault="004A7724" w:rsidP="004A7724">
      <w:pPr>
        <w:rPr>
          <w:bCs/>
        </w:rPr>
      </w:pPr>
      <w:r w:rsidRPr="00E1286F">
        <w:rPr>
          <w:b/>
        </w:rPr>
        <w:t xml:space="preserve">Salary:  </w:t>
      </w:r>
      <w:r w:rsidRPr="00E1286F">
        <w:rPr>
          <w:b/>
        </w:rPr>
        <w:tab/>
      </w:r>
      <w:r w:rsidRPr="00E1286F">
        <w:rPr>
          <w:b/>
          <w:bCs/>
        </w:rPr>
        <w:t>$</w:t>
      </w:r>
      <w:r w:rsidR="008E7CA1">
        <w:rPr>
          <w:b/>
          <w:bCs/>
        </w:rPr>
        <w:t>16.81/</w:t>
      </w:r>
      <w:proofErr w:type="spellStart"/>
      <w:r w:rsidR="008E7CA1">
        <w:rPr>
          <w:b/>
          <w:bCs/>
        </w:rPr>
        <w:t>hr</w:t>
      </w:r>
      <w:proofErr w:type="spellEnd"/>
    </w:p>
    <w:p w:rsidR="004A7724" w:rsidRPr="00E1286F" w:rsidRDefault="004A7724" w:rsidP="004A7724">
      <w:pPr>
        <w:rPr>
          <w:bCs/>
        </w:rPr>
      </w:pPr>
    </w:p>
    <w:p w:rsidR="004A7724" w:rsidRPr="00E1286F" w:rsidRDefault="004A7724" w:rsidP="004A7724">
      <w:pPr>
        <w:pStyle w:val="Heading2"/>
        <w:rPr>
          <w:bCs/>
          <w:sz w:val="24"/>
        </w:rPr>
      </w:pPr>
      <w:r w:rsidRPr="00E1286F">
        <w:rPr>
          <w:sz w:val="24"/>
        </w:rPr>
        <w:t>Deadline:</w:t>
      </w:r>
      <w:r w:rsidRPr="00E1286F">
        <w:rPr>
          <w:b w:val="0"/>
          <w:bCs/>
          <w:sz w:val="24"/>
        </w:rPr>
        <w:t xml:space="preserve"> </w:t>
      </w:r>
      <w:r w:rsidRPr="00E1286F">
        <w:rPr>
          <w:b w:val="0"/>
          <w:bCs/>
          <w:sz w:val="24"/>
        </w:rPr>
        <w:tab/>
      </w:r>
      <w:r>
        <w:rPr>
          <w:b w:val="0"/>
          <w:bCs/>
          <w:sz w:val="24"/>
        </w:rPr>
        <w:t>Mond</w:t>
      </w:r>
      <w:r w:rsidR="008E7CA1">
        <w:rPr>
          <w:b w:val="0"/>
          <w:bCs/>
          <w:sz w:val="24"/>
        </w:rPr>
        <w:t>ay, July 14</w:t>
      </w:r>
      <w:bookmarkStart w:id="1" w:name="_GoBack"/>
      <w:bookmarkEnd w:id="1"/>
      <w:r w:rsidR="00027C7E">
        <w:rPr>
          <w:b w:val="0"/>
          <w:bCs/>
          <w:sz w:val="24"/>
        </w:rPr>
        <w:t>, 2025</w:t>
      </w:r>
    </w:p>
    <w:p w:rsidR="004A7724" w:rsidRPr="00E1286F" w:rsidRDefault="004A7724" w:rsidP="004A7724">
      <w:pPr>
        <w:ind w:left="1440" w:hanging="1440"/>
        <w:rPr>
          <w:b/>
        </w:rPr>
      </w:pPr>
    </w:p>
    <w:p w:rsidR="004A7724" w:rsidRPr="00E1286F" w:rsidRDefault="004A7724" w:rsidP="004A7724">
      <w:pPr>
        <w:ind w:left="1440" w:hanging="1440"/>
        <w:rPr>
          <w:b/>
        </w:rPr>
      </w:pPr>
      <w:r w:rsidRPr="00E1286F">
        <w:rPr>
          <w:b/>
        </w:rPr>
        <w:t xml:space="preserve">Apply to:    </w:t>
      </w:r>
      <w:r w:rsidRPr="00E1286F">
        <w:rPr>
          <w:b/>
        </w:rPr>
        <w:tab/>
        <w:t>Send cover letter, resume and 3 professional references including email to:</w:t>
      </w:r>
    </w:p>
    <w:p w:rsidR="004A7724" w:rsidRPr="00E1286F" w:rsidRDefault="004A7724" w:rsidP="004A7724">
      <w:pPr>
        <w:ind w:left="720" w:firstLine="720"/>
      </w:pPr>
      <w:r w:rsidRPr="00E1286F">
        <w:t>Human Resources</w:t>
      </w:r>
    </w:p>
    <w:p w:rsidR="004A7724" w:rsidRPr="00E1286F" w:rsidRDefault="004A7724" w:rsidP="004A7724">
      <w:pPr>
        <w:rPr>
          <w:color w:val="0000FF"/>
          <w:u w:val="single"/>
        </w:rPr>
      </w:pPr>
      <w:r w:rsidRPr="00E1286F">
        <w:tab/>
        <w:t xml:space="preserve">      </w:t>
      </w:r>
      <w:r w:rsidRPr="00E1286F">
        <w:tab/>
        <w:t>hr@albanypubliclibrary.org</w:t>
      </w:r>
    </w:p>
    <w:p w:rsidR="004A7724" w:rsidRPr="00E1286F" w:rsidRDefault="004A7724" w:rsidP="004A7724">
      <w:pPr>
        <w:pStyle w:val="BodyText"/>
        <w:spacing w:before="100" w:beforeAutospacing="1" w:after="100" w:afterAutospacing="1"/>
        <w:rPr>
          <w:sz w:val="24"/>
        </w:rPr>
      </w:pPr>
    </w:p>
    <w:p w:rsidR="008F42E6" w:rsidRDefault="008F42E6" w:rsidP="00E1286F">
      <w:pPr>
        <w:rPr>
          <w:b/>
        </w:rPr>
      </w:pPr>
    </w:p>
    <w:p w:rsidR="008F42E6" w:rsidRDefault="008F42E6" w:rsidP="00E1286F">
      <w:pPr>
        <w:rPr>
          <w:b/>
        </w:rPr>
      </w:pPr>
    </w:p>
    <w:p w:rsidR="008F42E6" w:rsidRDefault="008F42E6" w:rsidP="00E1286F">
      <w:pPr>
        <w:rPr>
          <w:b/>
        </w:rPr>
      </w:pPr>
    </w:p>
    <w:p w:rsidR="008F42E6" w:rsidRDefault="008F42E6" w:rsidP="00E1286F">
      <w:pPr>
        <w:rPr>
          <w:b/>
        </w:rPr>
      </w:pPr>
    </w:p>
    <w:sectPr w:rsidR="008F42E6" w:rsidSect="004314B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A2776"/>
    <w:multiLevelType w:val="singleLevel"/>
    <w:tmpl w:val="0714D764"/>
    <w:lvl w:ilvl="0">
      <w:start w:val="1"/>
      <w:numFmt w:val="upperLetter"/>
      <w:lvlText w:val="(%1)"/>
      <w:lvlJc w:val="left"/>
      <w:pPr>
        <w:tabs>
          <w:tab w:val="num" w:pos="360"/>
        </w:tabs>
        <w:ind w:left="360" w:hanging="360"/>
      </w:pPr>
      <w:rPr>
        <w:rFonts w:hint="default"/>
      </w:rPr>
    </w:lvl>
  </w:abstractNum>
  <w:abstractNum w:abstractNumId="1" w15:restartNumberingAfterBreak="0">
    <w:nsid w:val="57D70DA5"/>
    <w:multiLevelType w:val="hybridMultilevel"/>
    <w:tmpl w:val="36C22786"/>
    <w:lvl w:ilvl="0" w:tplc="E1A04ED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BE81037"/>
    <w:multiLevelType w:val="hybridMultilevel"/>
    <w:tmpl w:val="00144BB8"/>
    <w:lvl w:ilvl="0" w:tplc="862474D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D815D5C"/>
    <w:multiLevelType w:val="hybridMultilevel"/>
    <w:tmpl w:val="CE2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66EE"/>
    <w:multiLevelType w:val="hybridMultilevel"/>
    <w:tmpl w:val="C3D8B748"/>
    <w:lvl w:ilvl="0" w:tplc="69D2F3D4">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CF587E"/>
    <w:multiLevelType w:val="hybridMultilevel"/>
    <w:tmpl w:val="328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37"/>
    <w:rsid w:val="0001717C"/>
    <w:rsid w:val="00026F37"/>
    <w:rsid w:val="00027C7E"/>
    <w:rsid w:val="00093EE4"/>
    <w:rsid w:val="000C3EA2"/>
    <w:rsid w:val="000D6C43"/>
    <w:rsid w:val="000E06EB"/>
    <w:rsid w:val="000F2C2B"/>
    <w:rsid w:val="000F56FE"/>
    <w:rsid w:val="00131053"/>
    <w:rsid w:val="00145331"/>
    <w:rsid w:val="001551F2"/>
    <w:rsid w:val="00171C33"/>
    <w:rsid w:val="00196DDA"/>
    <w:rsid w:val="001A41EA"/>
    <w:rsid w:val="001F29C5"/>
    <w:rsid w:val="001F7D75"/>
    <w:rsid w:val="00222C7D"/>
    <w:rsid w:val="0025134A"/>
    <w:rsid w:val="00257668"/>
    <w:rsid w:val="00272E8F"/>
    <w:rsid w:val="002867D2"/>
    <w:rsid w:val="00286C04"/>
    <w:rsid w:val="002F05D2"/>
    <w:rsid w:val="00310301"/>
    <w:rsid w:val="00334D00"/>
    <w:rsid w:val="00337169"/>
    <w:rsid w:val="00351DB4"/>
    <w:rsid w:val="003641BC"/>
    <w:rsid w:val="00395424"/>
    <w:rsid w:val="003B6A5E"/>
    <w:rsid w:val="003C1995"/>
    <w:rsid w:val="003C4CB4"/>
    <w:rsid w:val="004264B4"/>
    <w:rsid w:val="004314B9"/>
    <w:rsid w:val="00454819"/>
    <w:rsid w:val="00457DEE"/>
    <w:rsid w:val="0046116C"/>
    <w:rsid w:val="00476EFC"/>
    <w:rsid w:val="00480586"/>
    <w:rsid w:val="004813C1"/>
    <w:rsid w:val="004A47A6"/>
    <w:rsid w:val="004A7724"/>
    <w:rsid w:val="004F274F"/>
    <w:rsid w:val="00537B9A"/>
    <w:rsid w:val="00585651"/>
    <w:rsid w:val="005C7923"/>
    <w:rsid w:val="005E0708"/>
    <w:rsid w:val="00643BCD"/>
    <w:rsid w:val="00671184"/>
    <w:rsid w:val="0067529B"/>
    <w:rsid w:val="00687FD7"/>
    <w:rsid w:val="0069616A"/>
    <w:rsid w:val="006E7F9B"/>
    <w:rsid w:val="00704C7B"/>
    <w:rsid w:val="00755797"/>
    <w:rsid w:val="00793C14"/>
    <w:rsid w:val="00796A78"/>
    <w:rsid w:val="007A104A"/>
    <w:rsid w:val="007B138D"/>
    <w:rsid w:val="007B593D"/>
    <w:rsid w:val="007E19A6"/>
    <w:rsid w:val="0081670E"/>
    <w:rsid w:val="00854DAB"/>
    <w:rsid w:val="008639D5"/>
    <w:rsid w:val="00880038"/>
    <w:rsid w:val="008878E3"/>
    <w:rsid w:val="008A583A"/>
    <w:rsid w:val="008C2990"/>
    <w:rsid w:val="008D4668"/>
    <w:rsid w:val="008E7CA1"/>
    <w:rsid w:val="008F02DA"/>
    <w:rsid w:val="008F42E6"/>
    <w:rsid w:val="00961357"/>
    <w:rsid w:val="009616DE"/>
    <w:rsid w:val="009D600A"/>
    <w:rsid w:val="00A161C5"/>
    <w:rsid w:val="00A44FA4"/>
    <w:rsid w:val="00A60DFA"/>
    <w:rsid w:val="00A75443"/>
    <w:rsid w:val="00A941B3"/>
    <w:rsid w:val="00AA677E"/>
    <w:rsid w:val="00B32E78"/>
    <w:rsid w:val="00B33A81"/>
    <w:rsid w:val="00B85232"/>
    <w:rsid w:val="00B96274"/>
    <w:rsid w:val="00BA250B"/>
    <w:rsid w:val="00BC5C33"/>
    <w:rsid w:val="00BD4A13"/>
    <w:rsid w:val="00C23014"/>
    <w:rsid w:val="00C445A6"/>
    <w:rsid w:val="00C66862"/>
    <w:rsid w:val="00CA440C"/>
    <w:rsid w:val="00CB3B09"/>
    <w:rsid w:val="00CC05CD"/>
    <w:rsid w:val="00CF4F05"/>
    <w:rsid w:val="00D127FE"/>
    <w:rsid w:val="00D37506"/>
    <w:rsid w:val="00D46690"/>
    <w:rsid w:val="00D46E17"/>
    <w:rsid w:val="00D574F3"/>
    <w:rsid w:val="00D73885"/>
    <w:rsid w:val="00D77354"/>
    <w:rsid w:val="00D811BA"/>
    <w:rsid w:val="00E1286F"/>
    <w:rsid w:val="00E131A9"/>
    <w:rsid w:val="00E703B2"/>
    <w:rsid w:val="00E8175F"/>
    <w:rsid w:val="00E920D9"/>
    <w:rsid w:val="00E9795B"/>
    <w:rsid w:val="00EB2ADC"/>
    <w:rsid w:val="00ED2EF9"/>
    <w:rsid w:val="00EE0F7E"/>
    <w:rsid w:val="00F329A1"/>
    <w:rsid w:val="00F55A2A"/>
    <w:rsid w:val="00F6701B"/>
    <w:rsid w:val="00F7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740EE"/>
  <w15:docId w15:val="{136C9FFC-44B6-4C23-9167-1D0D11E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014"/>
    <w:rPr>
      <w:sz w:val="24"/>
      <w:szCs w:val="24"/>
    </w:rPr>
  </w:style>
  <w:style w:type="paragraph" w:styleId="Heading1">
    <w:name w:val="heading 1"/>
    <w:basedOn w:val="Normal"/>
    <w:next w:val="Normal"/>
    <w:qFormat/>
    <w:rsid w:val="00C23014"/>
    <w:pPr>
      <w:keepNext/>
      <w:jc w:val="center"/>
      <w:outlineLvl w:val="0"/>
    </w:pPr>
    <w:rPr>
      <w:b/>
    </w:rPr>
  </w:style>
  <w:style w:type="paragraph" w:styleId="Heading2">
    <w:name w:val="heading 2"/>
    <w:basedOn w:val="Normal"/>
    <w:next w:val="Normal"/>
    <w:link w:val="Heading2Char"/>
    <w:qFormat/>
    <w:rsid w:val="00C23014"/>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23014"/>
    <w:rPr>
      <w:color w:val="0000FF"/>
      <w:u w:val="single"/>
    </w:rPr>
  </w:style>
  <w:style w:type="paragraph" w:styleId="Title">
    <w:name w:val="Title"/>
    <w:basedOn w:val="Normal"/>
    <w:qFormat/>
    <w:rsid w:val="00C23014"/>
    <w:pPr>
      <w:jc w:val="center"/>
    </w:pPr>
    <w:rPr>
      <w:b/>
      <w:sz w:val="22"/>
    </w:rPr>
  </w:style>
  <w:style w:type="paragraph" w:styleId="BodyText">
    <w:name w:val="Body Text"/>
    <w:basedOn w:val="Normal"/>
    <w:link w:val="BodyTextChar"/>
    <w:semiHidden/>
    <w:rsid w:val="00C23014"/>
    <w:rPr>
      <w:sz w:val="20"/>
    </w:rPr>
  </w:style>
  <w:style w:type="paragraph" w:styleId="BodyText2">
    <w:name w:val="Body Text 2"/>
    <w:basedOn w:val="Normal"/>
    <w:semiHidden/>
    <w:rsid w:val="00C23014"/>
    <w:rPr>
      <w:b/>
      <w:bCs/>
    </w:rPr>
  </w:style>
  <w:style w:type="character" w:styleId="FollowedHyperlink">
    <w:name w:val="FollowedHyperlink"/>
    <w:basedOn w:val="DefaultParagraphFont"/>
    <w:semiHidden/>
    <w:rsid w:val="00C23014"/>
    <w:rPr>
      <w:color w:val="800080"/>
      <w:u w:val="single"/>
    </w:rPr>
  </w:style>
  <w:style w:type="paragraph" w:styleId="BalloonText">
    <w:name w:val="Balloon Text"/>
    <w:basedOn w:val="Normal"/>
    <w:link w:val="BalloonTextChar"/>
    <w:uiPriority w:val="99"/>
    <w:semiHidden/>
    <w:unhideWhenUsed/>
    <w:rsid w:val="00C66862"/>
    <w:rPr>
      <w:rFonts w:ascii="Tahoma" w:hAnsi="Tahoma" w:cs="Tahoma"/>
      <w:sz w:val="16"/>
      <w:szCs w:val="16"/>
    </w:rPr>
  </w:style>
  <w:style w:type="character" w:customStyle="1" w:styleId="BalloonTextChar">
    <w:name w:val="Balloon Text Char"/>
    <w:basedOn w:val="DefaultParagraphFont"/>
    <w:link w:val="BalloonText"/>
    <w:uiPriority w:val="99"/>
    <w:semiHidden/>
    <w:rsid w:val="00C66862"/>
    <w:rPr>
      <w:rFonts w:ascii="Tahoma" w:hAnsi="Tahoma" w:cs="Tahoma"/>
      <w:sz w:val="16"/>
      <w:szCs w:val="16"/>
    </w:rPr>
  </w:style>
  <w:style w:type="paragraph" w:styleId="ListParagraph">
    <w:name w:val="List Paragraph"/>
    <w:basedOn w:val="Normal"/>
    <w:uiPriority w:val="34"/>
    <w:qFormat/>
    <w:rsid w:val="007A104A"/>
    <w:pPr>
      <w:ind w:left="720"/>
      <w:contextualSpacing/>
    </w:pPr>
  </w:style>
  <w:style w:type="character" w:customStyle="1" w:styleId="Heading2Char">
    <w:name w:val="Heading 2 Char"/>
    <w:basedOn w:val="DefaultParagraphFont"/>
    <w:link w:val="Heading2"/>
    <w:rsid w:val="008639D5"/>
    <w:rPr>
      <w:b/>
      <w:szCs w:val="24"/>
    </w:rPr>
  </w:style>
  <w:style w:type="character" w:customStyle="1" w:styleId="BodyTextChar">
    <w:name w:val="Body Text Char"/>
    <w:basedOn w:val="DefaultParagraphFont"/>
    <w:link w:val="BodyText"/>
    <w:semiHidden/>
    <w:rsid w:val="004A772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DB06-07AA-4522-A333-C05B6886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2540</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ALBANY PUBLIC LIBRARY</vt:lpstr>
    </vt:vector>
  </TitlesOfParts>
  <Company>Albany Public Library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ALBANY PUBLIC LIBRARY</dc:title>
  <dc:creator>Kristen Connors</dc:creator>
  <cp:lastModifiedBy>Erina Dacey</cp:lastModifiedBy>
  <cp:revision>2</cp:revision>
  <cp:lastPrinted>2024-11-05T18:53:00Z</cp:lastPrinted>
  <dcterms:created xsi:type="dcterms:W3CDTF">2025-06-30T18:09:00Z</dcterms:created>
  <dcterms:modified xsi:type="dcterms:W3CDTF">2025-06-30T18:09:00Z</dcterms:modified>
</cp:coreProperties>
</file>